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EB" w:rsidRDefault="00FF4BEB" w:rsidP="00FF4B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комплексного плана мероприятий по обеспечению отдыха и оздоровления детей в летний период на территории Республики Тыва «Лето 2023: Тува-безопасная территория детства»</w:t>
      </w:r>
    </w:p>
    <w:tbl>
      <w:tblPr>
        <w:tblStyle w:val="a6"/>
        <w:tblW w:w="10920" w:type="dxa"/>
        <w:tblInd w:w="-1139" w:type="dxa"/>
        <w:tblLook w:val="04A0" w:firstRow="1" w:lastRow="0" w:firstColumn="1" w:lastColumn="0" w:noHBand="0" w:noVBand="1"/>
      </w:tblPr>
      <w:tblGrid>
        <w:gridCol w:w="576"/>
        <w:gridCol w:w="4811"/>
        <w:gridCol w:w="1422"/>
        <w:gridCol w:w="4111"/>
      </w:tblGrid>
      <w:tr w:rsidR="00FF4BEB" w:rsidRPr="00FF4BEB" w:rsidTr="00D12AA5">
        <w:tc>
          <w:tcPr>
            <w:tcW w:w="576" w:type="dxa"/>
          </w:tcPr>
          <w:p w:rsidR="00FF4BEB" w:rsidRPr="00FF4BEB" w:rsidRDefault="00FF4BEB" w:rsidP="00FF4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EB" w:rsidRPr="00FF4BEB" w:rsidRDefault="00FF4BEB" w:rsidP="00FF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EB" w:rsidRPr="00FF4BEB" w:rsidRDefault="00FF4BEB" w:rsidP="00FF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EB" w:rsidRPr="00FF4BEB" w:rsidRDefault="00D12AA5" w:rsidP="00FF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F4BEB" w:rsidRPr="00FF4BEB" w:rsidTr="0087632E">
        <w:tc>
          <w:tcPr>
            <w:tcW w:w="10920" w:type="dxa"/>
            <w:gridSpan w:val="4"/>
          </w:tcPr>
          <w:p w:rsidR="00FF4BEB" w:rsidRPr="00FF4BEB" w:rsidRDefault="00FF4BEB" w:rsidP="00FF4BE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и информационное сопровождение </w:t>
            </w:r>
          </w:p>
        </w:tc>
      </w:tr>
      <w:tr w:rsidR="00FF4BEB" w:rsidRPr="00FF4BEB" w:rsidTr="00D12AA5">
        <w:tc>
          <w:tcPr>
            <w:tcW w:w="576" w:type="dxa"/>
          </w:tcPr>
          <w:p w:rsidR="00FF4BEB" w:rsidRPr="00FF4BEB" w:rsidRDefault="00FF4BEB" w:rsidP="00FF4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11" w:type="dxa"/>
          </w:tcPr>
          <w:p w:rsidR="00FF4BEB" w:rsidRPr="00FF4BEB" w:rsidRDefault="00FF4BEB" w:rsidP="00FF4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средствах массовой информации профилактических видеороликов о безопасности детей и повышения ответственности родителей за их жизнь и здоровье по основным направлениям деятельности органов и учреждений системы профилактики</w:t>
            </w: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ab/>
              <w:t>безнадзорности и правонарушений несовершеннолетних</w:t>
            </w:r>
          </w:p>
        </w:tc>
        <w:tc>
          <w:tcPr>
            <w:tcW w:w="1422" w:type="dxa"/>
          </w:tcPr>
          <w:p w:rsidR="00FF4BEB" w:rsidRPr="00FF4BEB" w:rsidRDefault="00FF4BEB" w:rsidP="00FF4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С 01 июня по 31 августа 2023 г (2 раза в месяц)</w:t>
            </w:r>
          </w:p>
        </w:tc>
        <w:tc>
          <w:tcPr>
            <w:tcW w:w="4111" w:type="dxa"/>
          </w:tcPr>
          <w:p w:rsidR="00FF4BEB" w:rsidRPr="00FF4BEB" w:rsidRDefault="00D12AA5" w:rsidP="00FF4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</w:t>
            </w:r>
            <w:r w:rsidR="001F1DB4">
              <w:rPr>
                <w:rFonts w:ascii="Times New Roman" w:hAnsi="Times New Roman" w:cs="Times New Roman"/>
                <w:sz w:val="24"/>
                <w:szCs w:val="24"/>
              </w:rPr>
              <w:t>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Pr="00FF4BEB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11" w:type="dxa"/>
          </w:tcPr>
          <w:p w:rsidR="001F1DB4" w:rsidRPr="00FF4BEB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мэрии г. Кызыла, официальных страницах в социальных сетях органов системы профилактики г. Кызыла информации о ходе исполнения Комплексного плана</w:t>
            </w:r>
          </w:p>
        </w:tc>
        <w:tc>
          <w:tcPr>
            <w:tcW w:w="1422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с 6 июня по</w:t>
            </w:r>
          </w:p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31 августа 2023 г.</w:t>
            </w:r>
          </w:p>
        </w:tc>
        <w:tc>
          <w:tcPr>
            <w:tcW w:w="4111" w:type="dxa"/>
          </w:tcPr>
          <w:p w:rsidR="001F1DB4" w:rsidRDefault="001F1DB4" w:rsidP="001F1DB4">
            <w:r w:rsidRPr="00615AD3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Pr="00FF4BEB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811" w:type="dxa"/>
          </w:tcPr>
          <w:p w:rsidR="001F1DB4" w:rsidRPr="00FF4BEB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планов мероприятий по обеспечению безопасности детей на водных объектах в</w:t>
            </w:r>
          </w:p>
        </w:tc>
        <w:tc>
          <w:tcPr>
            <w:tcW w:w="1422" w:type="dxa"/>
          </w:tcPr>
          <w:p w:rsidR="001F1DB4" w:rsidRPr="00FF4BEB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EB">
              <w:rPr>
                <w:rFonts w:ascii="Times New Roman" w:hAnsi="Times New Roman" w:cs="Times New Roman"/>
                <w:sz w:val="24"/>
                <w:szCs w:val="24"/>
              </w:rPr>
              <w:t>С 1 июня по 31 августа 2023 г. (по отдельному графику)</w:t>
            </w:r>
          </w:p>
        </w:tc>
        <w:tc>
          <w:tcPr>
            <w:tcW w:w="4111" w:type="dxa"/>
          </w:tcPr>
          <w:p w:rsidR="001F1DB4" w:rsidRDefault="001F1DB4" w:rsidP="001F1DB4">
            <w:r w:rsidRPr="00615AD3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FF4BEB" w:rsidRPr="00FF4BEB" w:rsidTr="0087632E">
        <w:tc>
          <w:tcPr>
            <w:tcW w:w="10920" w:type="dxa"/>
            <w:gridSpan w:val="4"/>
          </w:tcPr>
          <w:p w:rsidR="00FF4BEB" w:rsidRPr="00B66D13" w:rsidRDefault="00FF4BEB" w:rsidP="00B66D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06"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предупреждению правонарушений несовершеннолетних и в отношении них, недопущению детского травматизма, гибели детей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F1DB4" w:rsidRPr="00FF4BEB" w:rsidTr="00D12AA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1DB4" w:rsidRPr="00B66D13" w:rsidRDefault="001F1DB4" w:rsidP="001F1DB4">
            <w:pPr>
              <w:pStyle w:val="a5"/>
              <w:jc w:val="center"/>
              <w:rPr>
                <w:sz w:val="24"/>
                <w:szCs w:val="24"/>
              </w:rPr>
            </w:pPr>
            <w:r w:rsidRPr="00B66D13">
              <w:rPr>
                <w:sz w:val="24"/>
                <w:szCs w:val="24"/>
              </w:rPr>
              <w:t>2.2.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1DB4" w:rsidRPr="00B66D13" w:rsidRDefault="001F1DB4" w:rsidP="001F1DB4">
            <w:pPr>
              <w:pStyle w:val="a5"/>
              <w:tabs>
                <w:tab w:val="left" w:pos="1231"/>
                <w:tab w:val="right" w:pos="4848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B66D13">
              <w:rPr>
                <w:sz w:val="24"/>
                <w:szCs w:val="24"/>
              </w:rPr>
              <w:t>Межведомственные рейды и патрули по общественным местам, потенциально-опасным и водным объектам (рек и озер), по местам массовой концентрации подростков и молодежи, а также домам несовершеннолетних и семей, находящихся на профилактических учётах в органах и учреждениях системы профилактики республики, в целях</w:t>
            </w:r>
            <w:r w:rsidRPr="00B66D13">
              <w:rPr>
                <w:sz w:val="24"/>
                <w:szCs w:val="24"/>
              </w:rPr>
              <w:tab/>
              <w:t>предупреждения</w:t>
            </w:r>
            <w:r w:rsidRPr="00B66D13">
              <w:rPr>
                <w:sz w:val="24"/>
                <w:szCs w:val="24"/>
              </w:rPr>
              <w:tab/>
              <w:t>правонарушений</w:t>
            </w:r>
          </w:p>
          <w:p w:rsidR="001F1DB4" w:rsidRPr="00B66D13" w:rsidRDefault="001F1DB4" w:rsidP="001F1DB4">
            <w:pPr>
              <w:pStyle w:val="a5"/>
              <w:spacing w:line="228" w:lineRule="auto"/>
              <w:jc w:val="both"/>
              <w:rPr>
                <w:sz w:val="24"/>
                <w:szCs w:val="24"/>
              </w:rPr>
            </w:pPr>
            <w:r w:rsidRPr="00B66D13">
              <w:rPr>
                <w:sz w:val="24"/>
                <w:szCs w:val="24"/>
              </w:rPr>
              <w:t>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продукции, наркотических средств и веществ, в том числе для выявления и пресечения фактов продажи</w:t>
            </w:r>
            <w:r>
              <w:rPr>
                <w:sz w:val="24"/>
                <w:szCs w:val="24"/>
              </w:rPr>
              <w:t xml:space="preserve"> табачной изделии и спиртных напитков несовершеннолетним</w:t>
            </w:r>
          </w:p>
        </w:tc>
        <w:tc>
          <w:tcPr>
            <w:tcW w:w="1422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1DB4" w:rsidRDefault="001F1DB4" w:rsidP="001F1DB4">
            <w:r w:rsidRPr="00D57F81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1" w:type="dxa"/>
          </w:tcPr>
          <w:p w:rsidR="001F1DB4" w:rsidRPr="00FF4BEB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Обмен информацией о семьях с несовершеннолетними детьми, находящихся в социально опасном положении и иной трудной жизненной ситуации</w:t>
            </w:r>
          </w:p>
        </w:tc>
        <w:tc>
          <w:tcPr>
            <w:tcW w:w="1422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4111" w:type="dxa"/>
          </w:tcPr>
          <w:p w:rsidR="001F1DB4" w:rsidRDefault="001F1DB4" w:rsidP="001F1DB4">
            <w:r w:rsidRPr="00D57F81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1" w:type="dxa"/>
          </w:tcPr>
          <w:p w:rsidR="001F1DB4" w:rsidRPr="00FF4BEB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Выявление и учет незанятой (не обучающейся) молодежи до 18 лет и проведение профилактической работы по дальнейшему устройству, (трудоустройства или учеба)</w:t>
            </w:r>
          </w:p>
        </w:tc>
        <w:tc>
          <w:tcPr>
            <w:tcW w:w="1422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 2023 года</w:t>
            </w:r>
          </w:p>
        </w:tc>
        <w:tc>
          <w:tcPr>
            <w:tcW w:w="4111" w:type="dxa"/>
          </w:tcPr>
          <w:p w:rsidR="001F1DB4" w:rsidRDefault="001F1DB4" w:rsidP="001F1DB4">
            <w:r w:rsidRPr="00D57F81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Pr="00B66D13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811" w:type="dxa"/>
          </w:tcPr>
          <w:p w:rsidR="001F1DB4" w:rsidRPr="00B66D13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Обеспечить максимальный охват детей, состоящих на профилактических учетах, летней оздоровительной кампанией (ЛОК-2023)</w:t>
            </w:r>
          </w:p>
        </w:tc>
        <w:tc>
          <w:tcPr>
            <w:tcW w:w="1422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ЛОК</w:t>
            </w:r>
          </w:p>
        </w:tc>
        <w:tc>
          <w:tcPr>
            <w:tcW w:w="4111" w:type="dxa"/>
          </w:tcPr>
          <w:p w:rsidR="001F1DB4" w:rsidRDefault="001F1DB4" w:rsidP="001F1DB4">
            <w:r w:rsidRPr="00D57F81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Pr="00B66D13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811" w:type="dxa"/>
          </w:tcPr>
          <w:p w:rsidR="001F1DB4" w:rsidRPr="00B66D13" w:rsidRDefault="001F1DB4" w:rsidP="001F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Контроль за безопасностью проведения выпускных вечеров в общеобразовательных организациях</w:t>
            </w:r>
          </w:p>
        </w:tc>
        <w:tc>
          <w:tcPr>
            <w:tcW w:w="1422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4111" w:type="dxa"/>
          </w:tcPr>
          <w:p w:rsidR="001F1DB4" w:rsidRDefault="001F1DB4" w:rsidP="001F1DB4">
            <w:r w:rsidRPr="00D57F81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811" w:type="dxa"/>
          </w:tcPr>
          <w:p w:rsidR="001F1DB4" w:rsidRPr="00B66D13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ab/>
              <w:t>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</w:p>
          <w:p w:rsidR="001F1DB4" w:rsidRPr="00FF4BEB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профилактических учётах (в разрезе школ, техникумов) в период летней оздоровительной кампании</w:t>
            </w:r>
          </w:p>
        </w:tc>
        <w:tc>
          <w:tcPr>
            <w:tcW w:w="1422" w:type="dxa"/>
          </w:tcPr>
          <w:p w:rsidR="001F1DB4" w:rsidRPr="00FF4BEB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в течение лета, два раза в месяц</w:t>
            </w:r>
          </w:p>
        </w:tc>
        <w:tc>
          <w:tcPr>
            <w:tcW w:w="4111" w:type="dxa"/>
          </w:tcPr>
          <w:p w:rsidR="001F1DB4" w:rsidRDefault="001F1DB4" w:rsidP="001F1DB4">
            <w:r w:rsidRPr="00D57F81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B66D13" w:rsidRPr="00FF4BEB" w:rsidTr="0087632E">
        <w:tc>
          <w:tcPr>
            <w:tcW w:w="10920" w:type="dxa"/>
            <w:gridSpan w:val="4"/>
          </w:tcPr>
          <w:p w:rsidR="00B66D13" w:rsidRPr="00B66D13" w:rsidRDefault="00B66D13" w:rsidP="00B66D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правого направления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811" w:type="dxa"/>
          </w:tcPr>
          <w:p w:rsidR="001F1DB4" w:rsidRPr="00B66D13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D13">
              <w:rPr>
                <w:rFonts w:ascii="Times New Roman" w:eastAsia="Arial Unicode MS" w:hAnsi="Times New Roman" w:cs="Times New Roman"/>
              </w:rPr>
              <w:t>Организация и проведение информационно-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>разъяснительной работы с населением по обеспечению безопасности несовершеннолетних (размещение памяток по безопасности на информационных стендах учреждений, торговых точек, средствах массовой информации), в том числе издание и распространение буклетов, памяток (календари, закладки для книг, раскрасок) для детей с указанием телефонов экстренных служб и телефона доверия</w:t>
            </w:r>
          </w:p>
        </w:tc>
        <w:tc>
          <w:tcPr>
            <w:tcW w:w="1422" w:type="dxa"/>
          </w:tcPr>
          <w:p w:rsidR="001F1DB4" w:rsidRPr="00B66D13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 2023 года</w:t>
            </w:r>
          </w:p>
        </w:tc>
        <w:tc>
          <w:tcPr>
            <w:tcW w:w="4111" w:type="dxa"/>
          </w:tcPr>
          <w:p w:rsidR="001F1DB4" w:rsidRDefault="001F1DB4" w:rsidP="001F1DB4">
            <w:r w:rsidRPr="003039A4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11" w:type="dxa"/>
          </w:tcPr>
          <w:p w:rsidR="001F1DB4" w:rsidRPr="00B66D13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обучающихся семинаров и инструктажей 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обеспечения безопасности детей в период их нахождения в детских оздоровительных учреждениях для руководителей детских оздоровительных учреждений, педагогического персонала и вожатых,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66D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перевозки несовершеннолетних к месту отдыха и обратно</w:t>
            </w:r>
          </w:p>
        </w:tc>
        <w:tc>
          <w:tcPr>
            <w:tcW w:w="1422" w:type="dxa"/>
          </w:tcPr>
          <w:p w:rsidR="001F1DB4" w:rsidRPr="00B66D13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 2023 года</w:t>
            </w:r>
          </w:p>
        </w:tc>
        <w:tc>
          <w:tcPr>
            <w:tcW w:w="4111" w:type="dxa"/>
          </w:tcPr>
          <w:p w:rsidR="001F1DB4" w:rsidRDefault="001F1DB4" w:rsidP="001F1DB4">
            <w:r w:rsidRPr="003039A4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87632E" w:rsidRPr="00FF4BEB" w:rsidTr="0087632E">
        <w:tc>
          <w:tcPr>
            <w:tcW w:w="10920" w:type="dxa"/>
            <w:gridSpan w:val="4"/>
          </w:tcPr>
          <w:p w:rsidR="0087632E" w:rsidRPr="0087632E" w:rsidRDefault="0087632E" w:rsidP="008763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педагогического направления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11" w:type="dxa"/>
          </w:tcPr>
          <w:p w:rsidR="001F1DB4" w:rsidRPr="00B66D13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Медиа-акция «Конвенция о правах ребенка на русском и тувинском языках» в рамках празднования Международного Дня защиты детей</w:t>
            </w:r>
          </w:p>
        </w:tc>
        <w:tc>
          <w:tcPr>
            <w:tcW w:w="1422" w:type="dxa"/>
          </w:tcPr>
          <w:p w:rsidR="001F1DB4" w:rsidRPr="00B66D13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10 июня 2023 г.</w:t>
            </w:r>
          </w:p>
        </w:tc>
        <w:tc>
          <w:tcPr>
            <w:tcW w:w="4111" w:type="dxa"/>
          </w:tcPr>
          <w:p w:rsidR="001F1DB4" w:rsidRDefault="001F1DB4" w:rsidP="001F1DB4">
            <w:r w:rsidRPr="00FD7166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11" w:type="dxa"/>
          </w:tcPr>
          <w:p w:rsidR="001F1DB4" w:rsidRPr="00B66D13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Я_дома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1F1DB4" w:rsidRPr="00B66D13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 2023 года</w:t>
            </w:r>
          </w:p>
        </w:tc>
        <w:tc>
          <w:tcPr>
            <w:tcW w:w="4111" w:type="dxa"/>
          </w:tcPr>
          <w:p w:rsidR="001F1DB4" w:rsidRDefault="001F1DB4" w:rsidP="001F1DB4">
            <w:r w:rsidRPr="00FD7166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811" w:type="dxa"/>
          </w:tcPr>
          <w:p w:rsidR="001F1DB4" w:rsidRPr="00B66D13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 «Телефон доверия- шаг к безопасности»</w:t>
            </w:r>
          </w:p>
        </w:tc>
        <w:tc>
          <w:tcPr>
            <w:tcW w:w="1422" w:type="dxa"/>
          </w:tcPr>
          <w:p w:rsidR="001F1DB4" w:rsidRPr="00B66D13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 2023 года</w:t>
            </w:r>
          </w:p>
        </w:tc>
        <w:tc>
          <w:tcPr>
            <w:tcW w:w="4111" w:type="dxa"/>
          </w:tcPr>
          <w:p w:rsidR="001F1DB4" w:rsidRDefault="001F1DB4" w:rsidP="001F1DB4">
            <w:r w:rsidRPr="00FD7166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811" w:type="dxa"/>
          </w:tcPr>
          <w:p w:rsidR="001F1DB4" w:rsidRPr="0087632E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инструктажей, мероприятий для детей, отдыхающих в временных досуговых центрах, детских дневных лагерях по следующим темам:</w:t>
            </w:r>
          </w:p>
          <w:p w:rsidR="001F1DB4" w:rsidRPr="0087632E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>-безопасность на водных объектах;</w:t>
            </w:r>
          </w:p>
          <w:p w:rsidR="001F1DB4" w:rsidRPr="0087632E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>-профилактика травматизма;</w:t>
            </w:r>
          </w:p>
          <w:p w:rsidR="001F1DB4" w:rsidRPr="0087632E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>-профилактика пожарной безопасности;</w:t>
            </w:r>
          </w:p>
          <w:p w:rsidR="001F1DB4" w:rsidRPr="0087632E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>-профилактика клещевого энцефалита;</w:t>
            </w:r>
          </w:p>
          <w:p w:rsidR="001F1DB4" w:rsidRPr="0087632E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>-правила поведения на улице, общения с незнакомыми людьми;</w:t>
            </w:r>
          </w:p>
          <w:p w:rsidR="001F1DB4" w:rsidRPr="00B66D13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>-профилактика солнечного и теплового удара</w:t>
            </w: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22" w:type="dxa"/>
          </w:tcPr>
          <w:p w:rsidR="001F1DB4" w:rsidRPr="00B66D13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 2023 года</w:t>
            </w:r>
          </w:p>
        </w:tc>
        <w:tc>
          <w:tcPr>
            <w:tcW w:w="4111" w:type="dxa"/>
          </w:tcPr>
          <w:p w:rsidR="001F1DB4" w:rsidRDefault="001F1DB4" w:rsidP="001F1DB4">
            <w:r w:rsidRPr="00FD7166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1F1DB4" w:rsidRPr="00FF4BEB" w:rsidTr="00D12AA5">
        <w:tc>
          <w:tcPr>
            <w:tcW w:w="576" w:type="dxa"/>
          </w:tcPr>
          <w:p w:rsidR="001F1DB4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811" w:type="dxa"/>
          </w:tcPr>
          <w:p w:rsidR="001F1DB4" w:rsidRPr="0087632E" w:rsidRDefault="001F1DB4" w:rsidP="001F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eastAsia="Arial Unicode MS" w:hAnsi="Times New Roman" w:cs="Times New Roman"/>
              </w:rPr>
              <w:t>Акция по профилактике безнадзорности «Внимание! Комендантский час!»</w:t>
            </w:r>
          </w:p>
        </w:tc>
        <w:tc>
          <w:tcPr>
            <w:tcW w:w="1422" w:type="dxa"/>
          </w:tcPr>
          <w:p w:rsidR="001F1DB4" w:rsidRDefault="001F1DB4" w:rsidP="001F1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1DB4" w:rsidRDefault="001F1DB4" w:rsidP="001F1DB4">
            <w:r w:rsidRPr="00FD7166"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Кызыла, МОО г. Кызыла</w:t>
            </w:r>
          </w:p>
        </w:tc>
      </w:tr>
      <w:tr w:rsidR="0087632E" w:rsidRPr="00FF4BEB" w:rsidTr="0087632E">
        <w:tc>
          <w:tcPr>
            <w:tcW w:w="10920" w:type="dxa"/>
            <w:gridSpan w:val="4"/>
          </w:tcPr>
          <w:p w:rsidR="0087632E" w:rsidRPr="0087632E" w:rsidRDefault="0087632E" w:rsidP="008763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досуга несовершеннолетних </w:t>
            </w:r>
          </w:p>
        </w:tc>
      </w:tr>
      <w:tr w:rsidR="0087632E" w:rsidRPr="00FF4BEB" w:rsidTr="00D12AA5">
        <w:tc>
          <w:tcPr>
            <w:tcW w:w="576" w:type="dxa"/>
          </w:tcPr>
          <w:p w:rsidR="0087632E" w:rsidRDefault="0087632E" w:rsidP="00FF4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11" w:type="dxa"/>
          </w:tcPr>
          <w:p w:rsidR="0087632E" w:rsidRPr="0087632E" w:rsidRDefault="0087632E" w:rsidP="0087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детского творчества «Безопасность на воде» среди обучающихся и воспитанников образовательных организаций Республики Тыва</w:t>
            </w:r>
          </w:p>
        </w:tc>
        <w:tc>
          <w:tcPr>
            <w:tcW w:w="1422" w:type="dxa"/>
          </w:tcPr>
          <w:p w:rsidR="0087632E" w:rsidRDefault="0087632E" w:rsidP="00FF4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632E" w:rsidRPr="00FF4BEB" w:rsidRDefault="00D12AA5" w:rsidP="00D1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 образованию Мэрии г. Кызыла</w:t>
            </w:r>
            <w:r w:rsidR="001F1DB4">
              <w:rPr>
                <w:rFonts w:ascii="Times New Roman" w:hAnsi="Times New Roman" w:cs="Times New Roman"/>
                <w:sz w:val="24"/>
                <w:szCs w:val="24"/>
              </w:rPr>
              <w:t>, пришкольные лагеря</w:t>
            </w:r>
            <w:bookmarkStart w:id="0" w:name="_GoBack"/>
            <w:bookmarkEnd w:id="0"/>
          </w:p>
        </w:tc>
      </w:tr>
    </w:tbl>
    <w:p w:rsidR="00FF4BEB" w:rsidRDefault="00FF4BEB" w:rsidP="00FF4BEB">
      <w:pPr>
        <w:jc w:val="center"/>
        <w:rPr>
          <w:rFonts w:ascii="Times New Roman" w:hAnsi="Times New Roman"/>
          <w:sz w:val="28"/>
          <w:szCs w:val="28"/>
        </w:rPr>
      </w:pPr>
    </w:p>
    <w:sectPr w:rsidR="00FF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6E5"/>
    <w:multiLevelType w:val="hybridMultilevel"/>
    <w:tmpl w:val="6C56BA68"/>
    <w:lvl w:ilvl="0" w:tplc="99EA354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30F0"/>
    <w:multiLevelType w:val="multilevel"/>
    <w:tmpl w:val="52C4BA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1"/>
        <w:szCs w:val="1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94B6885"/>
    <w:multiLevelType w:val="hybridMultilevel"/>
    <w:tmpl w:val="A642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EB"/>
    <w:rsid w:val="001F1DB4"/>
    <w:rsid w:val="0087632E"/>
    <w:rsid w:val="00B66D13"/>
    <w:rsid w:val="00D12AA5"/>
    <w:rsid w:val="00ED0B30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1F8C"/>
  <w15:chartTrackingRefBased/>
  <w15:docId w15:val="{BC7CDB2C-74C8-4BEE-A029-55BC8776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EB"/>
    <w:pPr>
      <w:spacing w:after="200" w:line="276" w:lineRule="auto"/>
      <w:ind w:left="720"/>
      <w:contextualSpacing/>
    </w:pPr>
  </w:style>
  <w:style w:type="character" w:customStyle="1" w:styleId="a4">
    <w:name w:val="Другое_"/>
    <w:basedOn w:val="a0"/>
    <w:link w:val="a5"/>
    <w:locked/>
    <w:rsid w:val="00FF4BEB"/>
    <w:rPr>
      <w:rFonts w:ascii="Times New Roman" w:eastAsia="Times New Roman" w:hAnsi="Times New Roman" w:cs="Times New Roman"/>
      <w:sz w:val="11"/>
      <w:szCs w:val="11"/>
    </w:rPr>
  </w:style>
  <w:style w:type="paragraph" w:customStyle="1" w:styleId="a5">
    <w:name w:val="Другое"/>
    <w:basedOn w:val="a"/>
    <w:link w:val="a4"/>
    <w:rsid w:val="00FF4BEB"/>
    <w:pPr>
      <w:widowControl w:val="0"/>
      <w:spacing w:after="0" w:line="252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6">
    <w:name w:val="Table Grid"/>
    <w:basedOn w:val="a1"/>
    <w:uiPriority w:val="59"/>
    <w:rsid w:val="00FF4B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2023-06-05T10:13:00Z</dcterms:created>
  <dcterms:modified xsi:type="dcterms:W3CDTF">2023-06-07T09:01:00Z</dcterms:modified>
</cp:coreProperties>
</file>